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48" w:rsidRPr="00BD178C" w:rsidRDefault="00E33A48" w:rsidP="00E33A48">
      <w:pPr>
        <w:rPr>
          <w:rFonts w:ascii="Arial" w:hAnsi="Arial" w:cs="Arial"/>
        </w:rPr>
      </w:pPr>
    </w:p>
    <w:p w:rsidR="00E33A48" w:rsidRPr="00BD178C" w:rsidRDefault="00E33A48" w:rsidP="00E33A48">
      <w:pPr>
        <w:pStyle w:val="Normal1"/>
        <w:jc w:val="center"/>
        <w:rPr>
          <w:b/>
          <w:color w:val="auto"/>
          <w:sz w:val="26"/>
        </w:rPr>
      </w:pPr>
    </w:p>
    <w:p w:rsidR="00E33A48" w:rsidRPr="00BD178C" w:rsidRDefault="00E33A48" w:rsidP="00E33A48">
      <w:pPr>
        <w:pStyle w:val="Normal1"/>
        <w:jc w:val="center"/>
        <w:rPr>
          <w:b/>
          <w:color w:val="auto"/>
          <w:sz w:val="26"/>
        </w:rPr>
      </w:pPr>
      <w:bookmarkStart w:id="0" w:name="_GoBack"/>
      <w:r>
        <w:rPr>
          <w:b/>
          <w:noProof/>
          <w:color w:val="auto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2660015</wp:posOffset>
            </wp:positionH>
            <wp:positionV relativeFrom="page">
              <wp:posOffset>390525</wp:posOffset>
            </wp:positionV>
            <wp:extent cx="2191385" cy="800100"/>
            <wp:effectExtent l="0" t="0" r="0" b="0"/>
            <wp:wrapNone/>
            <wp:docPr id="1" name="Picture 1" descr="SUA_Icon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A_Icon_Logo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3A48" w:rsidRPr="00BD178C" w:rsidRDefault="00E33A48" w:rsidP="00E33A48">
      <w:pPr>
        <w:pStyle w:val="Normal1"/>
        <w:jc w:val="center"/>
        <w:rPr>
          <w:b/>
          <w:color w:val="auto"/>
          <w:sz w:val="26"/>
        </w:rPr>
      </w:pPr>
    </w:p>
    <w:p w:rsidR="00E33A48" w:rsidRPr="00BD178C" w:rsidRDefault="00E33A48" w:rsidP="00E33A48">
      <w:pPr>
        <w:pStyle w:val="Normal1"/>
        <w:jc w:val="center"/>
        <w:rPr>
          <w:rFonts w:ascii="Arial" w:hAnsi="Arial" w:cs="Arial"/>
          <w:color w:val="auto"/>
        </w:rPr>
      </w:pPr>
      <w:r w:rsidRPr="00BD178C">
        <w:rPr>
          <w:rFonts w:ascii="Arial" w:hAnsi="Arial" w:cs="Arial"/>
          <w:b/>
          <w:color w:val="auto"/>
          <w:sz w:val="26"/>
        </w:rPr>
        <w:t xml:space="preserve">Educational Services Program </w:t>
      </w:r>
    </w:p>
    <w:p w:rsidR="00E33A48" w:rsidRPr="00BD178C" w:rsidRDefault="00E33A48" w:rsidP="00E33A48">
      <w:pPr>
        <w:pStyle w:val="Normal1"/>
        <w:jc w:val="center"/>
        <w:rPr>
          <w:rFonts w:ascii="Arial" w:hAnsi="Arial" w:cs="Arial"/>
          <w:b/>
          <w:color w:val="auto"/>
          <w:sz w:val="26"/>
        </w:rPr>
      </w:pPr>
      <w:r w:rsidRPr="00BD178C">
        <w:rPr>
          <w:rFonts w:ascii="Arial" w:hAnsi="Arial" w:cs="Arial"/>
          <w:b/>
          <w:color w:val="auto"/>
          <w:sz w:val="26"/>
        </w:rPr>
        <w:t>Teacher Information on Student Learning Characteristics and Performance</w:t>
      </w:r>
    </w:p>
    <w:p w:rsidR="00E33A48" w:rsidRPr="00BD178C" w:rsidRDefault="00E33A48" w:rsidP="00E33A48">
      <w:pPr>
        <w:pStyle w:val="Normal1"/>
        <w:jc w:val="center"/>
        <w:rPr>
          <w:rFonts w:ascii="Arial" w:hAnsi="Arial" w:cs="Arial"/>
          <w:b/>
          <w:color w:val="auto"/>
          <w:sz w:val="26"/>
        </w:rPr>
      </w:pPr>
    </w:p>
    <w:p w:rsidR="00E33A48" w:rsidRPr="00BD178C" w:rsidRDefault="00E33A48" w:rsidP="00E33A48">
      <w:pPr>
        <w:pStyle w:val="Normal1"/>
        <w:jc w:val="center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>This form should be completed by the stude</w:t>
      </w:r>
      <w:r>
        <w:rPr>
          <w:rFonts w:ascii="Arial" w:hAnsi="Arial" w:cs="Arial"/>
          <w:color w:val="auto"/>
          <w:sz w:val="22"/>
        </w:rPr>
        <w:t xml:space="preserve">nt’s Tutor (if applicable), </w:t>
      </w:r>
      <w:r w:rsidRPr="00BD178C">
        <w:rPr>
          <w:rFonts w:ascii="Arial" w:hAnsi="Arial" w:cs="Arial"/>
          <w:color w:val="auto"/>
          <w:sz w:val="22"/>
        </w:rPr>
        <w:t>Math and Language Arts Teachers.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E33A48" w:rsidRPr="00BD178C" w:rsidTr="00A7747A">
        <w:trPr>
          <w:trHeight w:val="720"/>
        </w:trPr>
        <w:tc>
          <w:tcPr>
            <w:tcW w:w="5508" w:type="dxa"/>
            <w:shd w:val="clear" w:color="auto" w:fill="auto"/>
          </w:tcPr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BD178C">
              <w:rPr>
                <w:rFonts w:ascii="Arial" w:hAnsi="Arial" w:cs="Arial"/>
                <w:color w:val="auto"/>
                <w:sz w:val="22"/>
              </w:rPr>
              <w:t>Student Name</w:t>
            </w:r>
          </w:p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BD178C">
              <w:rPr>
                <w:rFonts w:ascii="Arial" w:hAnsi="Arial" w:cs="Arial"/>
                <w:color w:val="auto"/>
                <w:sz w:val="22"/>
              </w:rPr>
              <w:t>Date</w:t>
            </w:r>
          </w:p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E33A48" w:rsidRPr="00BD178C" w:rsidTr="00A7747A">
        <w:trPr>
          <w:trHeight w:val="720"/>
        </w:trPr>
        <w:tc>
          <w:tcPr>
            <w:tcW w:w="11016" w:type="dxa"/>
            <w:gridSpan w:val="2"/>
            <w:shd w:val="clear" w:color="auto" w:fill="auto"/>
          </w:tcPr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BD178C">
              <w:rPr>
                <w:rFonts w:ascii="Arial" w:hAnsi="Arial" w:cs="Arial"/>
                <w:color w:val="auto"/>
                <w:sz w:val="22"/>
              </w:rPr>
              <w:t>School</w:t>
            </w:r>
          </w:p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E33A48" w:rsidRPr="00BD178C" w:rsidTr="00A7747A">
        <w:trPr>
          <w:trHeight w:val="720"/>
        </w:trPr>
        <w:tc>
          <w:tcPr>
            <w:tcW w:w="5508" w:type="dxa"/>
            <w:shd w:val="clear" w:color="auto" w:fill="auto"/>
          </w:tcPr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BD178C">
              <w:rPr>
                <w:rFonts w:ascii="Arial" w:hAnsi="Arial" w:cs="Arial"/>
                <w:color w:val="auto"/>
                <w:sz w:val="22"/>
              </w:rPr>
              <w:t xml:space="preserve">Teacher(s) </w:t>
            </w:r>
          </w:p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BD178C">
              <w:rPr>
                <w:rFonts w:ascii="Arial" w:hAnsi="Arial" w:cs="Arial"/>
                <w:color w:val="auto"/>
                <w:sz w:val="22"/>
              </w:rPr>
              <w:t>Subject(s)</w:t>
            </w:r>
          </w:p>
          <w:p w:rsidR="00E33A48" w:rsidRPr="00BD178C" w:rsidRDefault="00E33A48" w:rsidP="00A7747A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 xml:space="preserve">Please list </w:t>
      </w:r>
      <w:r w:rsidRPr="00BD178C">
        <w:rPr>
          <w:rFonts w:ascii="Arial" w:hAnsi="Arial" w:cs="Arial"/>
          <w:b/>
          <w:color w:val="auto"/>
          <w:sz w:val="22"/>
          <w:u w:val="single"/>
        </w:rPr>
        <w:t>specific strengths</w:t>
      </w:r>
      <w:r w:rsidRPr="00BD178C">
        <w:rPr>
          <w:rFonts w:ascii="Arial" w:hAnsi="Arial" w:cs="Arial"/>
          <w:color w:val="auto"/>
          <w:sz w:val="22"/>
        </w:rPr>
        <w:t xml:space="preserve"> in student performance you have observed (behavior and/or academics):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 xml:space="preserve">Please list </w:t>
      </w:r>
      <w:r w:rsidRPr="00BD178C">
        <w:rPr>
          <w:rFonts w:ascii="Arial" w:hAnsi="Arial" w:cs="Arial"/>
          <w:b/>
          <w:color w:val="auto"/>
          <w:sz w:val="22"/>
          <w:u w:val="single"/>
        </w:rPr>
        <w:t>specific weaknesses</w:t>
      </w:r>
      <w:r w:rsidRPr="00BD178C">
        <w:rPr>
          <w:rFonts w:ascii="Arial" w:hAnsi="Arial" w:cs="Arial"/>
          <w:color w:val="auto"/>
          <w:sz w:val="22"/>
        </w:rPr>
        <w:t xml:space="preserve"> in student performance you have observed (behavior and/or academics):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 xml:space="preserve">Please list </w:t>
      </w:r>
      <w:r w:rsidRPr="00BD178C">
        <w:rPr>
          <w:rFonts w:ascii="Arial" w:hAnsi="Arial" w:cs="Arial"/>
          <w:b/>
          <w:color w:val="auto"/>
          <w:sz w:val="22"/>
          <w:u w:val="single"/>
        </w:rPr>
        <w:t>instructional techniques</w:t>
      </w:r>
      <w:r w:rsidRPr="00BD178C">
        <w:rPr>
          <w:rFonts w:ascii="Arial" w:hAnsi="Arial" w:cs="Arial"/>
          <w:color w:val="auto"/>
          <w:sz w:val="22"/>
        </w:rPr>
        <w:t xml:space="preserve"> that have been most effective for this student: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 xml:space="preserve">Please list the most important </w:t>
      </w:r>
      <w:r w:rsidRPr="00BD178C">
        <w:rPr>
          <w:rFonts w:ascii="Arial" w:hAnsi="Arial" w:cs="Arial"/>
          <w:b/>
          <w:color w:val="auto"/>
          <w:sz w:val="22"/>
          <w:u w:val="single"/>
        </w:rPr>
        <w:t>accommodations/modifications</w:t>
      </w:r>
      <w:r w:rsidRPr="00BD178C">
        <w:rPr>
          <w:rFonts w:ascii="Arial" w:hAnsi="Arial" w:cs="Arial"/>
          <w:color w:val="auto"/>
          <w:sz w:val="22"/>
        </w:rPr>
        <w:t xml:space="preserve"> for this student: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>Does student complete and turn in homework/projects on time?</w:t>
      </w:r>
      <w:r w:rsidRPr="00BD178C">
        <w:rPr>
          <w:rFonts w:ascii="Arial" w:hAnsi="Arial" w:cs="Arial"/>
          <w:color w:val="auto"/>
          <w:sz w:val="22"/>
        </w:rPr>
        <w:tab/>
      </w:r>
      <w:r w:rsidRPr="00BD178C">
        <w:rPr>
          <w:rFonts w:ascii="MS Gothic" w:eastAsia="MS Gothic" w:hAnsi="Arial" w:cs="Arial" w:hint="eastAsia"/>
          <w:color w:val="auto"/>
          <w:sz w:val="22"/>
        </w:rPr>
        <w:t>☐</w:t>
      </w:r>
      <w:r w:rsidRPr="00BD178C">
        <w:rPr>
          <w:rFonts w:ascii="Arial" w:hAnsi="Arial" w:cs="Arial"/>
          <w:color w:val="auto"/>
          <w:sz w:val="22"/>
        </w:rPr>
        <w:t xml:space="preserve">YES </w:t>
      </w:r>
      <w:r w:rsidRPr="00BD178C">
        <w:rPr>
          <w:rFonts w:ascii="MS Gothic" w:eastAsia="MS Gothic" w:hAnsi="MS Gothic" w:cs="Arial" w:hint="eastAsia"/>
          <w:color w:val="auto"/>
          <w:sz w:val="22"/>
        </w:rPr>
        <w:t>☐</w:t>
      </w:r>
      <w:r w:rsidRPr="00BD178C">
        <w:rPr>
          <w:rFonts w:ascii="Arial" w:hAnsi="Arial" w:cs="Arial"/>
          <w:color w:val="auto"/>
          <w:sz w:val="22"/>
        </w:rPr>
        <w:t>NO</w:t>
      </w:r>
    </w:p>
    <w:p w:rsidR="00E33A48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Is this student capable of doing college preparatory work?               </w:t>
      </w:r>
      <w:r w:rsidRPr="00BD178C">
        <w:rPr>
          <w:rFonts w:ascii="MS Gothic" w:eastAsia="MS Gothic" w:hAnsi="Arial" w:cs="Arial" w:hint="eastAsia"/>
          <w:color w:val="auto"/>
          <w:sz w:val="22"/>
        </w:rPr>
        <w:t>☐</w:t>
      </w:r>
      <w:r w:rsidRPr="00BD178C">
        <w:rPr>
          <w:rFonts w:ascii="Arial" w:hAnsi="Arial" w:cs="Arial"/>
          <w:color w:val="auto"/>
          <w:sz w:val="22"/>
        </w:rPr>
        <w:t xml:space="preserve">YES </w:t>
      </w:r>
      <w:r w:rsidRPr="00BD178C">
        <w:rPr>
          <w:rFonts w:ascii="MS Gothic" w:eastAsia="MS Gothic" w:hAnsi="MS Gothic" w:cs="Arial" w:hint="eastAsia"/>
          <w:color w:val="auto"/>
          <w:sz w:val="22"/>
        </w:rPr>
        <w:t>☐</w:t>
      </w:r>
      <w:r w:rsidRPr="00BD178C">
        <w:rPr>
          <w:rFonts w:ascii="Arial" w:hAnsi="Arial" w:cs="Arial"/>
          <w:color w:val="auto"/>
          <w:sz w:val="22"/>
        </w:rPr>
        <w:t>NO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>Please add any comments on the student’s study habits, social adjustment, motivations, etc.:</w:t>
      </w: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rPr>
          <w:rFonts w:ascii="Arial" w:hAnsi="Arial" w:cs="Arial"/>
          <w:color w:val="auto"/>
          <w:sz w:val="22"/>
        </w:rPr>
      </w:pPr>
      <w:r w:rsidRPr="00BD178C">
        <w:rPr>
          <w:rFonts w:ascii="Arial" w:hAnsi="Arial" w:cs="Arial"/>
          <w:color w:val="auto"/>
          <w:sz w:val="22"/>
        </w:rPr>
        <w:t xml:space="preserve">Please send completed form to Ms. </w:t>
      </w:r>
      <w:r>
        <w:rPr>
          <w:rFonts w:ascii="Arial" w:hAnsi="Arial" w:cs="Arial"/>
          <w:color w:val="auto"/>
          <w:sz w:val="22"/>
        </w:rPr>
        <w:t xml:space="preserve">Arielle </w:t>
      </w:r>
      <w:proofErr w:type="spellStart"/>
      <w:r>
        <w:rPr>
          <w:rFonts w:ascii="Arial" w:hAnsi="Arial" w:cs="Arial"/>
          <w:color w:val="auto"/>
          <w:sz w:val="22"/>
        </w:rPr>
        <w:t>Balz</w:t>
      </w:r>
      <w:proofErr w:type="spellEnd"/>
      <w:r w:rsidRPr="00BD178C">
        <w:rPr>
          <w:rFonts w:ascii="Arial" w:hAnsi="Arial" w:cs="Arial"/>
          <w:color w:val="auto"/>
          <w:sz w:val="22"/>
        </w:rPr>
        <w:t xml:space="preserve"> via email at </w:t>
      </w:r>
      <w:hyperlink r:id="rId6" w:history="1">
        <w:r w:rsidRPr="00B441AD">
          <w:rPr>
            <w:rStyle w:val="Hyperlink"/>
            <w:rFonts w:ascii="Arial" w:hAnsi="Arial" w:cs="Arial"/>
            <w:sz w:val="22"/>
          </w:rPr>
          <w:t>abalz@saintursula.org</w:t>
        </w:r>
      </w:hyperlink>
      <w:r w:rsidRPr="00BD178C">
        <w:rPr>
          <w:color w:val="auto"/>
        </w:rPr>
        <w:t>,</w:t>
      </w:r>
      <w:r w:rsidRPr="00BD178C">
        <w:rPr>
          <w:rFonts w:ascii="Arial" w:hAnsi="Arial" w:cs="Arial"/>
          <w:color w:val="auto"/>
          <w:sz w:val="22"/>
        </w:rPr>
        <w:t xml:space="preserve"> fax to 513-961-3856, or mail to Saint Ursula Academy, 1339 E. McMillan St., Cincinnati, OH 45206</w:t>
      </w:r>
    </w:p>
    <w:p w:rsidR="00E33A48" w:rsidRPr="00BD178C" w:rsidRDefault="00E33A48" w:rsidP="00E33A48">
      <w:pPr>
        <w:rPr>
          <w:rFonts w:ascii="Arial" w:hAnsi="Arial" w:cs="Arial"/>
        </w:rPr>
      </w:pPr>
    </w:p>
    <w:p w:rsidR="00E33A48" w:rsidRDefault="00E33A48" w:rsidP="00E33A48">
      <w:pPr>
        <w:pStyle w:val="Normal1"/>
        <w:rPr>
          <w:rFonts w:ascii="Arial" w:eastAsia="Calibri" w:hAnsi="Arial" w:cs="Arial"/>
          <w:color w:val="auto"/>
          <w:sz w:val="22"/>
        </w:rPr>
      </w:pPr>
    </w:p>
    <w:p w:rsidR="00E33A48" w:rsidRDefault="00E33A48" w:rsidP="00E33A48">
      <w:pPr>
        <w:pStyle w:val="Normal1"/>
        <w:rPr>
          <w:rFonts w:ascii="Arial" w:eastAsia="Calibri" w:hAnsi="Arial" w:cs="Arial"/>
          <w:color w:val="auto"/>
          <w:sz w:val="22"/>
        </w:rPr>
      </w:pPr>
    </w:p>
    <w:p w:rsidR="00E33A48" w:rsidRPr="00BD178C" w:rsidRDefault="00E33A48" w:rsidP="00E33A48">
      <w:pPr>
        <w:pStyle w:val="Normal1"/>
        <w:numPr>
          <w:ilvl w:val="0"/>
          <w:numId w:val="1"/>
        </w:numPr>
        <w:rPr>
          <w:rFonts w:ascii="Arial" w:hAnsi="Arial" w:cs="Arial"/>
          <w:color w:val="auto"/>
          <w:sz w:val="22"/>
        </w:rPr>
        <w:sectPr w:rsidR="00E33A48" w:rsidRPr="00BD178C" w:rsidSect="009B35C5"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E33A48" w:rsidRPr="00BD178C" w:rsidRDefault="00E33A48" w:rsidP="00E33A48">
      <w:pPr>
        <w:pStyle w:val="Normal1"/>
        <w:ind w:left="720"/>
        <w:rPr>
          <w:rFonts w:ascii="Arial" w:hAnsi="Arial" w:cs="Arial"/>
        </w:rPr>
      </w:pPr>
    </w:p>
    <w:p w:rsidR="00274CC2" w:rsidRDefault="00274CC2"/>
    <w:sectPr w:rsidR="00274CC2" w:rsidSect="00D23606">
      <w:type w:val="continuous"/>
      <w:pgSz w:w="12240" w:h="15840"/>
      <w:pgMar w:top="720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5495"/>
    <w:multiLevelType w:val="hybridMultilevel"/>
    <w:tmpl w:val="433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8"/>
    <w:rsid w:val="00274CC2"/>
    <w:rsid w:val="00E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659D9-FB3C-4D0A-A8C9-899F2BE2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A48"/>
    <w:rPr>
      <w:color w:val="0000FF"/>
      <w:u w:val="single"/>
    </w:rPr>
  </w:style>
  <w:style w:type="paragraph" w:customStyle="1" w:styleId="Normal1">
    <w:name w:val="Normal1"/>
    <w:rsid w:val="00E33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lz@saintursu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Dellecave, Michelle</dc:creator>
  <cp:keywords/>
  <dc:description/>
  <cp:lastModifiedBy>Dellecave, Michelle</cp:lastModifiedBy>
  <cp:revision>1</cp:revision>
  <dcterms:created xsi:type="dcterms:W3CDTF">2020-08-10T19:55:00Z</dcterms:created>
  <dcterms:modified xsi:type="dcterms:W3CDTF">2020-08-10T19:56:00Z</dcterms:modified>
</cp:coreProperties>
</file>